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76A" w:rsidRDefault="0025776A">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25776A" w:rsidRDefault="0025776A">
      <w:pPr>
        <w:spacing w:line="480" w:lineRule="auto"/>
        <w:jc w:val="center"/>
      </w:pPr>
      <w:r>
        <w:rPr>
          <w:rFonts w:hint="eastAsia"/>
        </w:rPr>
        <w:t>社会福祉法人等による利用者負担額軽減制度事業辞退届</w:t>
      </w:r>
    </w:p>
    <w:p w:rsidR="0025776A" w:rsidRDefault="0025776A">
      <w:pPr>
        <w:spacing w:line="480" w:lineRule="auto"/>
        <w:jc w:val="right"/>
      </w:pPr>
      <w:r>
        <w:rPr>
          <w:rFonts w:hint="eastAsia"/>
        </w:rPr>
        <w:t xml:space="preserve">年　　月　　日　　</w:t>
      </w:r>
    </w:p>
    <w:p w:rsidR="0025776A" w:rsidRDefault="0025776A">
      <w:pPr>
        <w:spacing w:line="480" w:lineRule="auto"/>
      </w:pPr>
      <w:r>
        <w:rPr>
          <w:rFonts w:hint="eastAsia"/>
        </w:rPr>
        <w:t xml:space="preserve">　　沖縄県介護保険広域連合長　　様</w:t>
      </w:r>
    </w:p>
    <w:p w:rsidR="0025776A" w:rsidRDefault="0025776A">
      <w:pPr>
        <w:jc w:val="right"/>
      </w:pPr>
      <w:r>
        <w:rPr>
          <w:rFonts w:hint="eastAsia"/>
          <w:spacing w:val="210"/>
        </w:rPr>
        <w:t>住</w:t>
      </w:r>
      <w:r>
        <w:rPr>
          <w:rFonts w:hint="eastAsia"/>
        </w:rPr>
        <w:t xml:space="preserve">所　　　　　　　　　　　　</w:t>
      </w:r>
    </w:p>
    <w:p w:rsidR="0025776A" w:rsidRDefault="0025776A">
      <w:pPr>
        <w:jc w:val="right"/>
      </w:pPr>
      <w:r>
        <w:rPr>
          <w:rFonts w:hint="eastAsia"/>
        </w:rPr>
        <w:t xml:space="preserve">法人等名　　　　　　　　　　　　</w:t>
      </w:r>
    </w:p>
    <w:p w:rsidR="0025776A" w:rsidRDefault="0025776A">
      <w:pPr>
        <w:jc w:val="right"/>
      </w:pPr>
      <w:r>
        <w:rPr>
          <w:rFonts w:hint="eastAsia"/>
          <w:spacing w:val="52"/>
        </w:rPr>
        <w:t>代表</w:t>
      </w:r>
      <w:r>
        <w:rPr>
          <w:rFonts w:hint="eastAsia"/>
        </w:rPr>
        <w:t xml:space="preserve">者　　　　　　　　　　</w:t>
      </w:r>
      <w:r w:rsidR="00290BB9">
        <w:rPr>
          <w:rFonts w:hint="eastAsia"/>
        </w:rPr>
        <w:t xml:space="preserve">　　</w:t>
      </w:r>
    </w:p>
    <w:p w:rsidR="0025776A" w:rsidRDefault="0025776A"/>
    <w:p w:rsidR="00323E24" w:rsidRPr="00323E24" w:rsidRDefault="00323E24"/>
    <w:p w:rsidR="0025776A" w:rsidRDefault="0025776A">
      <w:pPr>
        <w:ind w:left="210" w:hanging="210"/>
      </w:pPr>
      <w:r>
        <w:rPr>
          <w:rFonts w:hint="eastAsia"/>
        </w:rPr>
        <w:t xml:space="preserve">　　社会福祉法人等による利用者負担額軽減制度事業を下記のとおり辞退することを申し出ます。</w:t>
      </w:r>
    </w:p>
    <w:p w:rsidR="0025776A" w:rsidRDefault="0025776A"/>
    <w:p w:rsidR="0025776A" w:rsidRDefault="0025776A">
      <w:pPr>
        <w:jc w:val="center"/>
      </w:pPr>
      <w:r>
        <w:rPr>
          <w:rFonts w:hint="eastAsia"/>
        </w:rPr>
        <w:t>記</w:t>
      </w:r>
    </w:p>
    <w:p w:rsidR="0025776A" w:rsidRDefault="0025776A"/>
    <w:p w:rsidR="0025776A" w:rsidRDefault="0025776A">
      <w:pPr>
        <w:spacing w:after="120"/>
      </w:pPr>
      <w:r>
        <w:t>1</w:t>
      </w:r>
      <w:r>
        <w:rPr>
          <w:rFonts w:hint="eastAsia"/>
        </w:rPr>
        <w:t xml:space="preserve">　法人が辞退する事業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1575"/>
        <w:gridCol w:w="3780"/>
        <w:gridCol w:w="1365"/>
        <w:gridCol w:w="1365"/>
      </w:tblGrid>
      <w:tr w:rsidR="0025776A">
        <w:tblPrEx>
          <w:tblCellMar>
            <w:top w:w="0" w:type="dxa"/>
            <w:bottom w:w="0" w:type="dxa"/>
          </w:tblCellMar>
        </w:tblPrEx>
        <w:trPr>
          <w:cantSplit/>
          <w:trHeight w:val="680"/>
        </w:trPr>
        <w:tc>
          <w:tcPr>
            <w:tcW w:w="420" w:type="dxa"/>
            <w:vMerge w:val="restart"/>
            <w:textDirection w:val="tbRlV"/>
            <w:vAlign w:val="center"/>
          </w:tcPr>
          <w:p w:rsidR="0025776A" w:rsidRDefault="0025776A">
            <w:pPr>
              <w:ind w:left="113" w:right="113"/>
              <w:jc w:val="center"/>
            </w:pPr>
            <w:r>
              <w:rPr>
                <w:rFonts w:hint="eastAsia"/>
                <w:spacing w:val="105"/>
              </w:rPr>
              <w:t>事業所の状</w:t>
            </w:r>
            <w:r>
              <w:rPr>
                <w:rFonts w:hint="eastAsia"/>
              </w:rPr>
              <w:t>況</w:t>
            </w:r>
          </w:p>
        </w:tc>
        <w:tc>
          <w:tcPr>
            <w:tcW w:w="1575" w:type="dxa"/>
            <w:vAlign w:val="center"/>
          </w:tcPr>
          <w:p w:rsidR="0025776A" w:rsidRDefault="0025776A">
            <w:pPr>
              <w:jc w:val="center"/>
            </w:pPr>
            <w:r>
              <w:rPr>
                <w:rFonts w:hint="eastAsia"/>
              </w:rPr>
              <w:t>事業所の名称</w:t>
            </w:r>
          </w:p>
        </w:tc>
        <w:tc>
          <w:tcPr>
            <w:tcW w:w="3780" w:type="dxa"/>
            <w:vAlign w:val="center"/>
          </w:tcPr>
          <w:p w:rsidR="0025776A" w:rsidRDefault="0025776A">
            <w:pPr>
              <w:jc w:val="center"/>
            </w:pPr>
            <w:r>
              <w:rPr>
                <w:rFonts w:hint="eastAsia"/>
                <w:spacing w:val="525"/>
              </w:rPr>
              <w:t>所在</w:t>
            </w:r>
            <w:r>
              <w:rPr>
                <w:rFonts w:hint="eastAsia"/>
              </w:rPr>
              <w:t>地</w:t>
            </w:r>
          </w:p>
        </w:tc>
        <w:tc>
          <w:tcPr>
            <w:tcW w:w="1365" w:type="dxa"/>
            <w:vAlign w:val="center"/>
          </w:tcPr>
          <w:p w:rsidR="0025776A" w:rsidRDefault="0025776A">
            <w:pPr>
              <w:jc w:val="center"/>
            </w:pPr>
            <w:r>
              <w:rPr>
                <w:rFonts w:hint="eastAsia"/>
              </w:rPr>
              <w:t>事業の種類</w:t>
            </w:r>
          </w:p>
        </w:tc>
        <w:tc>
          <w:tcPr>
            <w:tcW w:w="1365" w:type="dxa"/>
            <w:vAlign w:val="center"/>
          </w:tcPr>
          <w:p w:rsidR="0025776A" w:rsidRDefault="0025776A">
            <w:pPr>
              <w:jc w:val="center"/>
            </w:pPr>
            <w:r>
              <w:rPr>
                <w:rFonts w:hint="eastAsia"/>
              </w:rPr>
              <w:t>辞退年月日</w:t>
            </w:r>
          </w:p>
        </w:tc>
      </w:tr>
      <w:tr w:rsidR="0025776A">
        <w:tblPrEx>
          <w:tblCellMar>
            <w:top w:w="0" w:type="dxa"/>
            <w:bottom w:w="0" w:type="dxa"/>
          </w:tblCellMar>
        </w:tblPrEx>
        <w:trPr>
          <w:cantSplit/>
          <w:trHeight w:val="907"/>
        </w:trPr>
        <w:tc>
          <w:tcPr>
            <w:tcW w:w="420" w:type="dxa"/>
            <w:vMerge/>
          </w:tcPr>
          <w:p w:rsidR="0025776A" w:rsidRDefault="0025776A"/>
        </w:tc>
        <w:tc>
          <w:tcPr>
            <w:tcW w:w="1575" w:type="dxa"/>
          </w:tcPr>
          <w:p w:rsidR="0025776A" w:rsidRDefault="0025776A">
            <w:r>
              <w:rPr>
                <w:rFonts w:hint="eastAsia"/>
              </w:rPr>
              <w:t xml:space="preserve">　</w:t>
            </w:r>
          </w:p>
        </w:tc>
        <w:tc>
          <w:tcPr>
            <w:tcW w:w="3780" w:type="dxa"/>
          </w:tcPr>
          <w:p w:rsidR="0025776A" w:rsidRDefault="0025776A">
            <w:r>
              <w:rPr>
                <w:rFonts w:hint="eastAsia"/>
              </w:rPr>
              <w:t xml:space="preserve">　</w:t>
            </w:r>
          </w:p>
        </w:tc>
        <w:tc>
          <w:tcPr>
            <w:tcW w:w="1365" w:type="dxa"/>
          </w:tcPr>
          <w:p w:rsidR="0025776A" w:rsidRDefault="0025776A">
            <w:r>
              <w:rPr>
                <w:rFonts w:hint="eastAsia"/>
              </w:rPr>
              <w:t xml:space="preserve">　</w:t>
            </w:r>
          </w:p>
        </w:tc>
        <w:tc>
          <w:tcPr>
            <w:tcW w:w="1365" w:type="dxa"/>
          </w:tcPr>
          <w:p w:rsidR="0025776A" w:rsidRDefault="0025776A">
            <w:r>
              <w:rPr>
                <w:rFonts w:hint="eastAsia"/>
              </w:rPr>
              <w:t xml:space="preserve">　</w:t>
            </w:r>
          </w:p>
        </w:tc>
      </w:tr>
      <w:tr w:rsidR="0025776A">
        <w:tblPrEx>
          <w:tblCellMar>
            <w:top w:w="0" w:type="dxa"/>
            <w:bottom w:w="0" w:type="dxa"/>
          </w:tblCellMar>
        </w:tblPrEx>
        <w:trPr>
          <w:cantSplit/>
          <w:trHeight w:val="907"/>
        </w:trPr>
        <w:tc>
          <w:tcPr>
            <w:tcW w:w="420" w:type="dxa"/>
            <w:vMerge/>
          </w:tcPr>
          <w:p w:rsidR="0025776A" w:rsidRDefault="0025776A"/>
        </w:tc>
        <w:tc>
          <w:tcPr>
            <w:tcW w:w="1575" w:type="dxa"/>
          </w:tcPr>
          <w:p w:rsidR="0025776A" w:rsidRDefault="0025776A">
            <w:r>
              <w:rPr>
                <w:rFonts w:hint="eastAsia"/>
              </w:rPr>
              <w:t xml:space="preserve">　</w:t>
            </w:r>
          </w:p>
        </w:tc>
        <w:tc>
          <w:tcPr>
            <w:tcW w:w="3780" w:type="dxa"/>
          </w:tcPr>
          <w:p w:rsidR="0025776A" w:rsidRDefault="0025776A">
            <w:r>
              <w:rPr>
                <w:rFonts w:hint="eastAsia"/>
              </w:rPr>
              <w:t xml:space="preserve">　</w:t>
            </w:r>
          </w:p>
        </w:tc>
        <w:tc>
          <w:tcPr>
            <w:tcW w:w="1365" w:type="dxa"/>
          </w:tcPr>
          <w:p w:rsidR="0025776A" w:rsidRDefault="0025776A">
            <w:r>
              <w:rPr>
                <w:rFonts w:hint="eastAsia"/>
              </w:rPr>
              <w:t xml:space="preserve">　</w:t>
            </w:r>
          </w:p>
        </w:tc>
        <w:tc>
          <w:tcPr>
            <w:tcW w:w="1365" w:type="dxa"/>
          </w:tcPr>
          <w:p w:rsidR="0025776A" w:rsidRDefault="0025776A">
            <w:r>
              <w:rPr>
                <w:rFonts w:hint="eastAsia"/>
              </w:rPr>
              <w:t xml:space="preserve">　</w:t>
            </w:r>
          </w:p>
        </w:tc>
      </w:tr>
      <w:tr w:rsidR="0025776A">
        <w:tblPrEx>
          <w:tblCellMar>
            <w:top w:w="0" w:type="dxa"/>
            <w:bottom w:w="0" w:type="dxa"/>
          </w:tblCellMar>
        </w:tblPrEx>
        <w:trPr>
          <w:cantSplit/>
          <w:trHeight w:val="907"/>
        </w:trPr>
        <w:tc>
          <w:tcPr>
            <w:tcW w:w="420" w:type="dxa"/>
            <w:vMerge/>
          </w:tcPr>
          <w:p w:rsidR="0025776A" w:rsidRDefault="0025776A"/>
        </w:tc>
        <w:tc>
          <w:tcPr>
            <w:tcW w:w="1575" w:type="dxa"/>
          </w:tcPr>
          <w:p w:rsidR="0025776A" w:rsidRDefault="0025776A">
            <w:r>
              <w:rPr>
                <w:rFonts w:hint="eastAsia"/>
              </w:rPr>
              <w:t xml:space="preserve">　</w:t>
            </w:r>
          </w:p>
        </w:tc>
        <w:tc>
          <w:tcPr>
            <w:tcW w:w="3780" w:type="dxa"/>
          </w:tcPr>
          <w:p w:rsidR="0025776A" w:rsidRDefault="0025776A">
            <w:r>
              <w:rPr>
                <w:rFonts w:hint="eastAsia"/>
              </w:rPr>
              <w:t xml:space="preserve">　</w:t>
            </w:r>
          </w:p>
        </w:tc>
        <w:tc>
          <w:tcPr>
            <w:tcW w:w="1365" w:type="dxa"/>
          </w:tcPr>
          <w:p w:rsidR="0025776A" w:rsidRDefault="0025776A">
            <w:r>
              <w:rPr>
                <w:rFonts w:hint="eastAsia"/>
              </w:rPr>
              <w:t xml:space="preserve">　</w:t>
            </w:r>
          </w:p>
        </w:tc>
        <w:tc>
          <w:tcPr>
            <w:tcW w:w="1365" w:type="dxa"/>
          </w:tcPr>
          <w:p w:rsidR="0025776A" w:rsidRDefault="0025776A">
            <w:r>
              <w:rPr>
                <w:rFonts w:hint="eastAsia"/>
              </w:rPr>
              <w:t xml:space="preserve">　</w:t>
            </w:r>
          </w:p>
        </w:tc>
      </w:tr>
      <w:tr w:rsidR="0025776A">
        <w:tblPrEx>
          <w:tblCellMar>
            <w:top w:w="0" w:type="dxa"/>
            <w:bottom w:w="0" w:type="dxa"/>
          </w:tblCellMar>
        </w:tblPrEx>
        <w:trPr>
          <w:cantSplit/>
          <w:trHeight w:val="907"/>
        </w:trPr>
        <w:tc>
          <w:tcPr>
            <w:tcW w:w="420" w:type="dxa"/>
            <w:vMerge/>
          </w:tcPr>
          <w:p w:rsidR="0025776A" w:rsidRDefault="0025776A"/>
        </w:tc>
        <w:tc>
          <w:tcPr>
            <w:tcW w:w="1575" w:type="dxa"/>
          </w:tcPr>
          <w:p w:rsidR="0025776A" w:rsidRDefault="0025776A">
            <w:r>
              <w:rPr>
                <w:rFonts w:hint="eastAsia"/>
              </w:rPr>
              <w:t xml:space="preserve">　</w:t>
            </w:r>
          </w:p>
        </w:tc>
        <w:tc>
          <w:tcPr>
            <w:tcW w:w="3780" w:type="dxa"/>
          </w:tcPr>
          <w:p w:rsidR="0025776A" w:rsidRDefault="0025776A">
            <w:r>
              <w:rPr>
                <w:rFonts w:hint="eastAsia"/>
              </w:rPr>
              <w:t xml:space="preserve">　</w:t>
            </w:r>
          </w:p>
        </w:tc>
        <w:tc>
          <w:tcPr>
            <w:tcW w:w="1365" w:type="dxa"/>
          </w:tcPr>
          <w:p w:rsidR="0025776A" w:rsidRDefault="0025776A">
            <w:r>
              <w:rPr>
                <w:rFonts w:hint="eastAsia"/>
              </w:rPr>
              <w:t xml:space="preserve">　</w:t>
            </w:r>
          </w:p>
        </w:tc>
        <w:tc>
          <w:tcPr>
            <w:tcW w:w="1365" w:type="dxa"/>
          </w:tcPr>
          <w:p w:rsidR="0025776A" w:rsidRDefault="0025776A">
            <w:r>
              <w:rPr>
                <w:rFonts w:hint="eastAsia"/>
              </w:rPr>
              <w:t xml:space="preserve">　</w:t>
            </w:r>
          </w:p>
        </w:tc>
      </w:tr>
    </w:tbl>
    <w:p w:rsidR="0025776A" w:rsidRDefault="0025776A"/>
    <w:sectPr w:rsidR="002577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34" w:rsidRDefault="00774D34" w:rsidP="00CB0902">
      <w:r>
        <w:separator/>
      </w:r>
    </w:p>
  </w:endnote>
  <w:endnote w:type="continuationSeparator" w:id="0">
    <w:p w:rsidR="00774D34" w:rsidRDefault="00774D34" w:rsidP="00C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34" w:rsidRDefault="00774D34" w:rsidP="00CB0902">
      <w:r>
        <w:separator/>
      </w:r>
    </w:p>
  </w:footnote>
  <w:footnote w:type="continuationSeparator" w:id="0">
    <w:p w:rsidR="00774D34" w:rsidRDefault="00774D34" w:rsidP="00CB0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6A"/>
    <w:rsid w:val="000D6874"/>
    <w:rsid w:val="0025776A"/>
    <w:rsid w:val="00283640"/>
    <w:rsid w:val="00290BB9"/>
    <w:rsid w:val="00323E24"/>
    <w:rsid w:val="00774D34"/>
    <w:rsid w:val="00A96E38"/>
    <w:rsid w:val="00CB0902"/>
    <w:rsid w:val="00DA35E3"/>
    <w:rsid w:val="00DF7413"/>
    <w:rsid w:val="00F1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500CA7-A6AD-4EB9-A2F4-85C5A5B1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JH012</cp:lastModifiedBy>
  <cp:revision>2</cp:revision>
  <cp:lastPrinted>2021-07-30T09:54:00Z</cp:lastPrinted>
  <dcterms:created xsi:type="dcterms:W3CDTF">2022-01-18T03:00:00Z</dcterms:created>
  <dcterms:modified xsi:type="dcterms:W3CDTF">2022-01-18T03:00:00Z</dcterms:modified>
</cp:coreProperties>
</file>